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create ride data format for the activity page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more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 backend logic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This is the first day of the sprint.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  <w:t xml:space="preserve">See what work needs to be done for this sprint.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            1. This is the first day of the sprint.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            1. Meet with my teammates to plan the recording of our presentation.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Finished working on the cancellation feature.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markers on the map not show until a route is selected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to improve the feature.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 issues for the map’s markers.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